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91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C239A">
        <w:rPr>
          <w:rFonts w:ascii="Times New Roman" w:hAnsi="Times New Roman"/>
          <w:b/>
          <w:sz w:val="28"/>
          <w:szCs w:val="28"/>
        </w:rPr>
        <w:t xml:space="preserve">опросы к </w:t>
      </w:r>
      <w:r w:rsidR="00822B2E">
        <w:rPr>
          <w:rFonts w:ascii="Times New Roman" w:hAnsi="Times New Roman"/>
          <w:b/>
          <w:sz w:val="28"/>
          <w:szCs w:val="28"/>
        </w:rPr>
        <w:t>зачёту</w:t>
      </w:r>
      <w:r w:rsidRPr="002C239A">
        <w:rPr>
          <w:rFonts w:ascii="Times New Roman" w:hAnsi="Times New Roman"/>
          <w:b/>
          <w:sz w:val="28"/>
          <w:szCs w:val="28"/>
          <w:lang w:eastAsia="en-US"/>
        </w:rPr>
        <w:t xml:space="preserve"> по дисциплине</w:t>
      </w:r>
      <w:r>
        <w:rPr>
          <w:rFonts w:ascii="Times New Roman" w:hAnsi="Times New Roman"/>
          <w:b/>
          <w:sz w:val="28"/>
          <w:szCs w:val="28"/>
          <w:lang w:eastAsia="en-US"/>
        </w:rPr>
        <w:t>:</w:t>
      </w:r>
    </w:p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«</w:t>
      </w:r>
      <w:r w:rsidR="007A75C5" w:rsidRPr="007A75C5">
        <w:rPr>
          <w:rFonts w:ascii="Times New Roman" w:hAnsi="Times New Roman"/>
          <w:b/>
          <w:sz w:val="28"/>
          <w:szCs w:val="28"/>
          <w:lang w:eastAsia="en-US"/>
        </w:rPr>
        <w:t>Психология профессионально-личностного развития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E34CDF" w:rsidRPr="00CD47D2" w:rsidRDefault="00E34CDF" w:rsidP="00E34C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 xml:space="preserve">Психология как отрасль научного знания: объект, предмет, задачи, функции. 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Место психологии в системе наук.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История развития психологического знания и основные направления психологии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 xml:space="preserve">Основные психические процессы. 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 xml:space="preserve">Психология личности. Индивид, личность, субъект, индивидуальность. 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Познавательные процессы.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Психическая регуляция поведения и деятельности; общение и речь.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Межгрупповые отношения и взаимодействия.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Методы исследований в психологии.</w:t>
      </w:r>
    </w:p>
    <w:p w:rsidR="00E34CDF" w:rsidRPr="00A25307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Понятие личности. Ее основные характеристики.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Формы проявления эмоций и чувств.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Классификация чувств в зависимости от жизнедеятельности человека.</w:t>
      </w:r>
    </w:p>
    <w:p w:rsidR="00E34CDF" w:rsidRPr="00A25307" w:rsidRDefault="00E34CDF" w:rsidP="00E34CDF">
      <w:pPr>
        <w:pStyle w:val="a4"/>
        <w:numPr>
          <w:ilvl w:val="0"/>
          <w:numId w:val="3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 xml:space="preserve">Виды стресса. Диагностика стресса.  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Характеристика волевых качеств.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Понятие воли и волевого действия.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Темперамент и его типы.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Характер и его особенности.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Характеристика и уровни способностей.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Общение. Структура процесса общения.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Понятие, виды и структура конфликта. Причины конфликтов.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Способы разрешения конфликтов и пути выхода из них.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47D2">
        <w:rPr>
          <w:rFonts w:ascii="Times New Roman" w:hAnsi="Times New Roman"/>
          <w:sz w:val="24"/>
          <w:szCs w:val="24"/>
        </w:rPr>
        <w:t>Понятие  и</w:t>
      </w:r>
      <w:proofErr w:type="gramEnd"/>
      <w:r w:rsidRPr="00CD47D2">
        <w:rPr>
          <w:rFonts w:ascii="Times New Roman" w:hAnsi="Times New Roman"/>
          <w:sz w:val="24"/>
          <w:szCs w:val="24"/>
        </w:rPr>
        <w:t xml:space="preserve"> классификация малых групп.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 xml:space="preserve">Основные функции самосознания (мотивирующая, блокирующая, интерпретационная, </w:t>
      </w:r>
      <w:proofErr w:type="spellStart"/>
      <w:r w:rsidRPr="00CD47D2">
        <w:rPr>
          <w:rFonts w:ascii="Times New Roman" w:hAnsi="Times New Roman"/>
          <w:sz w:val="24"/>
          <w:szCs w:val="24"/>
        </w:rPr>
        <w:t>антиципационная</w:t>
      </w:r>
      <w:proofErr w:type="spellEnd"/>
      <w:r w:rsidRPr="00CD47D2">
        <w:rPr>
          <w:rFonts w:ascii="Times New Roman" w:hAnsi="Times New Roman"/>
          <w:sz w:val="24"/>
          <w:szCs w:val="24"/>
        </w:rPr>
        <w:t>, защитная).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Понятие о защитных механизмах самосознания.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Процессы групповой динамики в малых группах.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Волевое усилие как механизм сознательной регуляции поведения и деятельности. Свобода воли личности.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 xml:space="preserve">Стратегии, тактики и </w:t>
      </w:r>
      <w:r w:rsidRPr="006615D7">
        <w:rPr>
          <w:rFonts w:ascii="Times New Roman" w:hAnsi="Times New Roman"/>
          <w:sz w:val="24"/>
          <w:szCs w:val="24"/>
        </w:rPr>
        <w:t>виды общения.</w:t>
      </w:r>
    </w:p>
    <w:p w:rsidR="00E34CDF" w:rsidRPr="00A25307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Теории поведения личности.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Современные психологические теории личности.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Психологические защитные механизмы человека.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Психология управления проектами.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Основные стили принятия решений.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 xml:space="preserve">Система образования в России. 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Непрерывное образование и самообразование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 xml:space="preserve">Психологическая характеристика карьеры. 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Типология и стадии карьеры.</w:t>
      </w:r>
    </w:p>
    <w:p w:rsidR="00E34CDF" w:rsidRPr="00CD47D2" w:rsidRDefault="00E34CDF" w:rsidP="00E34CDF">
      <w:pPr>
        <w:pStyle w:val="a4"/>
        <w:numPr>
          <w:ilvl w:val="0"/>
          <w:numId w:val="3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 xml:space="preserve">Эмоциональное выгорание. </w:t>
      </w:r>
    </w:p>
    <w:p w:rsidR="00E34CDF" w:rsidRPr="00CD47D2" w:rsidRDefault="00E34CDF" w:rsidP="00E34CDF">
      <w:pPr>
        <w:pStyle w:val="a4"/>
        <w:numPr>
          <w:ilvl w:val="0"/>
          <w:numId w:val="3"/>
        </w:numPr>
        <w:shd w:val="clear" w:color="auto" w:fill="FFFFFF"/>
        <w:tabs>
          <w:tab w:val="left" w:pos="1134"/>
          <w:tab w:val="left" w:pos="9259"/>
        </w:tabs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Понятие профессиональной деформации и личностного роста.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 xml:space="preserve">Лидерство и руководство как социальные феномены. 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Основные теории лидерства.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Малые социальные группы.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 xml:space="preserve">Социальные роли: понятие, характеристики, виды. 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Определение, виды и функции деловых коммуникаций.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Формы деловых коммуникаций.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Конфликты в деловых отношениях, их причины и разновидности.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lastRenderedPageBreak/>
        <w:t xml:space="preserve">Структура </w:t>
      </w:r>
      <w:r>
        <w:rPr>
          <w:rFonts w:ascii="Times New Roman" w:hAnsi="Times New Roman"/>
          <w:spacing w:val="1"/>
          <w:sz w:val="24"/>
          <w:szCs w:val="24"/>
        </w:rPr>
        <w:t>и функции конфликтов</w:t>
      </w:r>
      <w:r w:rsidRPr="00CD47D2">
        <w:rPr>
          <w:rFonts w:ascii="Times New Roman" w:hAnsi="Times New Roman"/>
          <w:spacing w:val="1"/>
          <w:sz w:val="24"/>
          <w:szCs w:val="24"/>
        </w:rPr>
        <w:t>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 xml:space="preserve">Динамика развития конфликтов. 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Профилактика и управление конфликтами.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Объективные и субъективные характеристики чрезвычайных ситуаций.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Основные понятия инклюзивной компетентности.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 xml:space="preserve">Социальная сущность инвалидности. 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Сущность и содержание социальной реабилитации.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Принципы и структура социальной адаптации и реабилитации.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Теория и методика инклюзивного взаимодействия.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z w:val="24"/>
          <w:szCs w:val="24"/>
        </w:rPr>
        <w:t>Этика и этикет взаимодействия с лицами с ОВЗ.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Технологии психолого-педагогического сопровождения и социокультурной реабилитации.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Психология предрасположенности к коррупционному поведению.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Психологические детерминанты антикоррупционного поведения.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 xml:space="preserve">Антикоррупционные риски. </w:t>
      </w:r>
    </w:p>
    <w:p w:rsidR="00E34CDF" w:rsidRPr="00CD47D2" w:rsidRDefault="00E34CDF" w:rsidP="00E34C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7D2">
        <w:rPr>
          <w:rFonts w:ascii="Times New Roman" w:hAnsi="Times New Roman"/>
          <w:spacing w:val="1"/>
          <w:sz w:val="24"/>
          <w:szCs w:val="24"/>
        </w:rPr>
        <w:t>Психологические пути и методы формирования навыков и умений антикоррупционного поведения.</w:t>
      </w:r>
    </w:p>
    <w:p w:rsidR="00E34CDF" w:rsidRPr="00CD47D2" w:rsidRDefault="00E34CDF" w:rsidP="00E34C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47D2" w:rsidRPr="00CD47D2" w:rsidRDefault="00CD47D2" w:rsidP="00CD4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15117" w:rsidRDefault="00515117"/>
    <w:sectPr w:rsidR="0051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1E98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33602E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E4"/>
    <w:rsid w:val="00036DC0"/>
    <w:rsid w:val="0005646E"/>
    <w:rsid w:val="00192D1B"/>
    <w:rsid w:val="00264BFB"/>
    <w:rsid w:val="002F0ADA"/>
    <w:rsid w:val="00320B06"/>
    <w:rsid w:val="004D530B"/>
    <w:rsid w:val="00515117"/>
    <w:rsid w:val="00724D2E"/>
    <w:rsid w:val="007A75C5"/>
    <w:rsid w:val="00822B2E"/>
    <w:rsid w:val="009233E4"/>
    <w:rsid w:val="009F3035"/>
    <w:rsid w:val="00BA4D91"/>
    <w:rsid w:val="00BE155B"/>
    <w:rsid w:val="00C3629F"/>
    <w:rsid w:val="00CD47D2"/>
    <w:rsid w:val="00DB4FF3"/>
    <w:rsid w:val="00E34CDF"/>
    <w:rsid w:val="00EC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A5EB-1B9A-4E01-B0DD-D840E6D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75C5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CD47D2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CD47D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2421</Characters>
  <Application>Microsoft Office Word</Application>
  <DocSecurity>0</DocSecurity>
  <Lines>20</Lines>
  <Paragraphs>5</Paragraphs>
  <ScaleCrop>false</ScaleCrop>
  <Company>DNS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MENEW</dc:creator>
  <cp:keywords/>
  <dc:description/>
  <cp:lastModifiedBy>NEWME</cp:lastModifiedBy>
  <cp:revision>17</cp:revision>
  <dcterms:created xsi:type="dcterms:W3CDTF">2020-10-30T18:52:00Z</dcterms:created>
  <dcterms:modified xsi:type="dcterms:W3CDTF">2023-01-24T19:35:00Z</dcterms:modified>
</cp:coreProperties>
</file>